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1"/>
        <w:tblpPr w:leftFromText="180" w:rightFromText="180" w:vertAnchor="text" w:horzAnchor="margin" w:tblpY="-114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89"/>
      </w:tblGrid>
      <w:tr w:rsidR="007E6975" w:rsidRPr="007E6975" w:rsidTr="00E372E6">
        <w:tc>
          <w:tcPr>
            <w:tcW w:w="9889" w:type="dxa"/>
          </w:tcPr>
          <w:p w:rsidR="007E6975" w:rsidRPr="007E6975" w:rsidRDefault="007E6975" w:rsidP="007E697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30"/>
                <w:szCs w:val="30"/>
                <w:lang w:eastAsia="ru-RU"/>
              </w:rPr>
            </w:pPr>
            <w:r w:rsidRPr="007E6975">
              <w:rPr>
                <w:rFonts w:ascii="Times New Roman" w:eastAsia="Times New Roman" w:hAnsi="Times New Roman" w:cs="Times New Roman"/>
                <w:b/>
                <w:color w:val="000000"/>
                <w:sz w:val="30"/>
                <w:szCs w:val="30"/>
                <w:lang w:eastAsia="ru-RU"/>
              </w:rPr>
              <w:t>РОССИЙСКАЯ ФЕДЕРАЦИЯ</w:t>
            </w:r>
          </w:p>
        </w:tc>
      </w:tr>
      <w:tr w:rsidR="007E6975" w:rsidRPr="007E6975" w:rsidTr="00E372E6">
        <w:tc>
          <w:tcPr>
            <w:tcW w:w="9889" w:type="dxa"/>
          </w:tcPr>
          <w:p w:rsidR="007E6975" w:rsidRPr="007E6975" w:rsidRDefault="007E6975" w:rsidP="007E697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30"/>
                <w:szCs w:val="30"/>
                <w:lang w:eastAsia="ru-RU"/>
              </w:rPr>
            </w:pPr>
            <w:r w:rsidRPr="007E6975">
              <w:rPr>
                <w:rFonts w:ascii="Times New Roman" w:eastAsia="Times New Roman" w:hAnsi="Times New Roman" w:cs="Times New Roman"/>
                <w:b/>
                <w:color w:val="000000"/>
                <w:sz w:val="30"/>
                <w:szCs w:val="30"/>
                <w:lang w:eastAsia="ru-RU"/>
              </w:rPr>
              <w:t>БРЯНСКАЯ ОБЛАСТЬ</w:t>
            </w:r>
          </w:p>
        </w:tc>
      </w:tr>
      <w:tr w:rsidR="007E6975" w:rsidRPr="007E6975" w:rsidTr="00E372E6">
        <w:tc>
          <w:tcPr>
            <w:tcW w:w="9889" w:type="dxa"/>
            <w:tcBorders>
              <w:bottom w:val="thinThickMediumGap" w:sz="18" w:space="0" w:color="auto"/>
            </w:tcBorders>
          </w:tcPr>
          <w:p w:rsidR="007E6975" w:rsidRPr="007E6975" w:rsidRDefault="007E6975" w:rsidP="007E6975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"/>
                <w:szCs w:val="4"/>
                <w:lang w:eastAsia="ru-RU"/>
              </w:rPr>
            </w:pPr>
            <w:r w:rsidRPr="007E6975">
              <w:rPr>
                <w:rFonts w:ascii="Times New Roman" w:eastAsia="Times New Roman" w:hAnsi="Times New Roman" w:cs="Times New Roman"/>
                <w:b/>
                <w:color w:val="000000"/>
                <w:sz w:val="30"/>
                <w:szCs w:val="30"/>
                <w:lang w:eastAsia="ru-RU"/>
              </w:rPr>
              <w:t>АДМИНИСТРАЦИЯ СЕВСКОГО МУНИЦИПАЛЬНОГО РАЙОНА</w:t>
            </w:r>
          </w:p>
        </w:tc>
      </w:tr>
      <w:tr w:rsidR="007E6975" w:rsidRPr="007E6975" w:rsidTr="00E372E6">
        <w:tc>
          <w:tcPr>
            <w:tcW w:w="9889" w:type="dxa"/>
            <w:tcBorders>
              <w:top w:val="thinThickMediumGap" w:sz="18" w:space="0" w:color="auto"/>
            </w:tcBorders>
          </w:tcPr>
          <w:p w:rsidR="007E6975" w:rsidRPr="00910B4D" w:rsidRDefault="007E6975" w:rsidP="007E697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  <w:p w:rsidR="007E6975" w:rsidRPr="007E6975" w:rsidRDefault="007E6975" w:rsidP="007E697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ru-RU"/>
              </w:rPr>
            </w:pPr>
            <w:r w:rsidRPr="007E6975"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ru-RU"/>
              </w:rPr>
              <w:t>РАСПОРЯЖЕНИЕ</w:t>
            </w:r>
          </w:p>
        </w:tc>
      </w:tr>
    </w:tbl>
    <w:p w:rsidR="007E6975" w:rsidRPr="007E6975" w:rsidRDefault="007E6975" w:rsidP="007E69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6975" w:rsidRPr="007E6975" w:rsidRDefault="007E6975" w:rsidP="007E697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E6975">
        <w:rPr>
          <w:rFonts w:ascii="Times New Roman" w:eastAsia="Calibri" w:hAnsi="Times New Roman" w:cs="Times New Roman"/>
          <w:sz w:val="28"/>
          <w:szCs w:val="28"/>
        </w:rPr>
        <w:t xml:space="preserve">от  </w:t>
      </w:r>
      <w:r w:rsidR="006C1DCD">
        <w:rPr>
          <w:rFonts w:ascii="Times New Roman" w:eastAsia="Calibri" w:hAnsi="Times New Roman" w:cs="Times New Roman"/>
          <w:sz w:val="28"/>
          <w:szCs w:val="28"/>
        </w:rPr>
        <w:t>17</w:t>
      </w:r>
      <w:r w:rsidR="00196AE1">
        <w:rPr>
          <w:rFonts w:ascii="Times New Roman" w:eastAsia="Calibri" w:hAnsi="Times New Roman" w:cs="Times New Roman"/>
          <w:sz w:val="28"/>
          <w:szCs w:val="28"/>
        </w:rPr>
        <w:t>.0</w:t>
      </w:r>
      <w:r w:rsidR="00317DFE">
        <w:rPr>
          <w:rFonts w:ascii="Times New Roman" w:eastAsia="Calibri" w:hAnsi="Times New Roman" w:cs="Times New Roman"/>
          <w:sz w:val="28"/>
          <w:szCs w:val="28"/>
        </w:rPr>
        <w:t>6</w:t>
      </w:r>
      <w:r w:rsidRPr="007E6975">
        <w:rPr>
          <w:rFonts w:ascii="Times New Roman" w:eastAsia="Calibri" w:hAnsi="Times New Roman" w:cs="Times New Roman"/>
          <w:sz w:val="28"/>
          <w:szCs w:val="28"/>
        </w:rPr>
        <w:t>.202</w:t>
      </w:r>
      <w:r w:rsidR="007E2CB3">
        <w:rPr>
          <w:rFonts w:ascii="Times New Roman" w:eastAsia="Calibri" w:hAnsi="Times New Roman" w:cs="Times New Roman"/>
          <w:sz w:val="28"/>
          <w:szCs w:val="28"/>
        </w:rPr>
        <w:t xml:space="preserve">6 </w:t>
      </w:r>
      <w:r w:rsidR="00910B4D">
        <w:rPr>
          <w:rFonts w:ascii="Times New Roman" w:eastAsia="Calibri" w:hAnsi="Times New Roman" w:cs="Times New Roman"/>
          <w:sz w:val="28"/>
          <w:szCs w:val="28"/>
        </w:rPr>
        <w:t xml:space="preserve"> №</w:t>
      </w:r>
      <w:r w:rsidR="006C1DCD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AF2053">
        <w:rPr>
          <w:rFonts w:ascii="Times New Roman" w:eastAsia="Calibri" w:hAnsi="Times New Roman" w:cs="Times New Roman"/>
          <w:sz w:val="28"/>
          <w:szCs w:val="28"/>
        </w:rPr>
        <w:t>230-</w:t>
      </w:r>
      <w:r w:rsidR="000050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7E6975">
        <w:rPr>
          <w:rFonts w:ascii="Times New Roman" w:eastAsia="Calibri" w:hAnsi="Times New Roman" w:cs="Times New Roman"/>
          <w:sz w:val="28"/>
          <w:szCs w:val="28"/>
        </w:rPr>
        <w:t>р</w:t>
      </w:r>
      <w:proofErr w:type="gramEnd"/>
    </w:p>
    <w:p w:rsidR="007E6975" w:rsidRDefault="007E6975" w:rsidP="007E6975">
      <w:pPr>
        <w:tabs>
          <w:tab w:val="left" w:pos="1490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E6975">
        <w:rPr>
          <w:rFonts w:ascii="Times New Roman" w:eastAsia="Calibri" w:hAnsi="Times New Roman" w:cs="Times New Roman"/>
          <w:sz w:val="28"/>
          <w:szCs w:val="28"/>
        </w:rPr>
        <w:t xml:space="preserve">          г. Севск</w:t>
      </w:r>
    </w:p>
    <w:p w:rsidR="005233C6" w:rsidRPr="007E6975" w:rsidRDefault="005233C6" w:rsidP="007E6975">
      <w:pPr>
        <w:tabs>
          <w:tab w:val="left" w:pos="1490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5233C6" w:rsidRDefault="005233C6" w:rsidP="006858A6">
      <w:pPr>
        <w:tabs>
          <w:tab w:val="left" w:pos="-993"/>
          <w:tab w:val="left" w:pos="5954"/>
        </w:tabs>
        <w:suppressAutoHyphens/>
        <w:spacing w:after="0" w:line="240" w:lineRule="auto"/>
        <w:ind w:right="3684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ar-SA"/>
        </w:rPr>
        <w:t xml:space="preserve">О </w:t>
      </w:r>
      <w:r w:rsidR="005430BD">
        <w:rPr>
          <w:rFonts w:ascii="Times New Roman" w:eastAsia="Times New Roman" w:hAnsi="Times New Roman" w:cs="Times New Roman"/>
          <w:spacing w:val="-2"/>
          <w:sz w:val="28"/>
          <w:szCs w:val="28"/>
          <w:lang w:eastAsia="ar-SA"/>
        </w:rPr>
        <w:t>ситуации, возникшей в результате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ar-SA"/>
        </w:rPr>
        <w:t xml:space="preserve"> </w:t>
      </w:r>
    </w:p>
    <w:p w:rsidR="005430BD" w:rsidRDefault="005430BD" w:rsidP="006858A6">
      <w:pPr>
        <w:tabs>
          <w:tab w:val="left" w:pos="-993"/>
          <w:tab w:val="left" w:pos="5954"/>
        </w:tabs>
        <w:suppressAutoHyphens/>
        <w:spacing w:after="0" w:line="240" w:lineRule="auto"/>
        <w:ind w:right="3684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ar-SA"/>
        </w:rPr>
        <w:t>взрывов взрывоопасных предметов</w:t>
      </w:r>
    </w:p>
    <w:p w:rsidR="006C1DCD" w:rsidRDefault="006C1DCD" w:rsidP="006858A6">
      <w:pPr>
        <w:tabs>
          <w:tab w:val="left" w:pos="-993"/>
          <w:tab w:val="left" w:pos="5954"/>
        </w:tabs>
        <w:suppressAutoHyphens/>
        <w:spacing w:after="0" w:line="240" w:lineRule="auto"/>
        <w:ind w:right="3684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ar-SA"/>
        </w:rPr>
        <w:t xml:space="preserve">в  с. </w:t>
      </w:r>
      <w:proofErr w:type="gramStart"/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ar-SA"/>
        </w:rPr>
        <w:t>Первомайское</w:t>
      </w:r>
      <w:proofErr w:type="gramEnd"/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ar-SA"/>
        </w:rPr>
        <w:t>,   п. Рабочий</w:t>
      </w:r>
    </w:p>
    <w:p w:rsidR="005233C6" w:rsidRDefault="005233C6" w:rsidP="006858A6">
      <w:pPr>
        <w:tabs>
          <w:tab w:val="left" w:pos="-993"/>
          <w:tab w:val="left" w:pos="5954"/>
        </w:tabs>
        <w:suppressAutoHyphens/>
        <w:spacing w:after="0" w:line="240" w:lineRule="auto"/>
        <w:ind w:right="3684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ar-SA"/>
        </w:rPr>
        <w:t xml:space="preserve">Севского  </w:t>
      </w:r>
      <w:r w:rsidR="006C1DCD">
        <w:rPr>
          <w:rFonts w:ascii="Times New Roman" w:eastAsia="Times New Roman" w:hAnsi="Times New Roman" w:cs="Times New Roman"/>
          <w:spacing w:val="-2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ar-SA"/>
        </w:rPr>
        <w:t>района</w:t>
      </w:r>
    </w:p>
    <w:p w:rsidR="00196AE1" w:rsidRDefault="00910B4D" w:rsidP="00196AE1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ar-SA"/>
        </w:rPr>
        <w:t xml:space="preserve"> </w:t>
      </w:r>
    </w:p>
    <w:p w:rsidR="00196AE1" w:rsidRDefault="00196AE1" w:rsidP="00317DF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proofErr w:type="gramStart"/>
      <w:r w:rsidRPr="00196AE1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В соответствии с Федеральным законом от 21.12.1994г. </w:t>
      </w:r>
      <w:r w:rsidRPr="00196AE1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br/>
        <w:t>№ 68-ФЗ «О защите населения и территорий от чрезвычайных ситуаций природного и техногенного характера», постановлениями Правительства Российской Федерации от 30.12.2003 № 794 «О единой государственной системе предупреждения и ликвидации чрезвычайных ситуаций»,</w:t>
      </w:r>
      <w:r w:rsidR="005C5D14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пунктом 1.2.7</w:t>
      </w:r>
      <w:r w:rsidRPr="00196AE1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. приложения к приказу МЧС России от 05.07.2021 № 429 «Об установлении критериев информации о чрезвычайных ситуациях природного и техногенного характера»,</w:t>
      </w:r>
      <w:r w:rsidR="005430BD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C87E89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Законом Брянской</w:t>
      </w:r>
      <w:proofErr w:type="gramEnd"/>
      <w:r w:rsidR="00C87E89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proofErr w:type="gramStart"/>
      <w:r w:rsidR="00C87E89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области от 30 декабря 2005 года № 122-З «О защите населения и территории Брянской области от чрезвычайных ситуаций природного и техногенного характера», </w:t>
      </w:r>
      <w:r w:rsidR="005430BD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Указом Губернатора Брянской области </w:t>
      </w:r>
      <w:r w:rsidR="005430BD" w:rsidRPr="00430DF8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от 20.01.2025 года</w:t>
      </w:r>
      <w:r w:rsidR="00BE0AD5" w:rsidRPr="00430DF8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5430BD" w:rsidRPr="00430DF8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№6</w:t>
      </w:r>
      <w:r w:rsidR="005430BD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«О введении режима функционирования </w:t>
      </w:r>
      <w:r w:rsidR="00BE0AD5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5430BD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«Чрезвычайной ситуации» для органов управления  и сил Территориальной подсистемы единой государственной системы предупреждения и  ликвидации чрезвычайных ситуаций Брянской области</w:t>
      </w:r>
      <w:r w:rsidR="00A85423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»,</w:t>
      </w:r>
      <w:r w:rsidR="005430BD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BE0AD5" w:rsidRPr="00196AE1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а также в связи с взры</w:t>
      </w:r>
      <w:r w:rsidR="00BE0AD5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вами  взрывоопасных предметов</w:t>
      </w:r>
      <w:proofErr w:type="gramEnd"/>
      <w:r w:rsidR="00BE0AD5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,  в результате действий вооруженных формирова</w:t>
      </w:r>
      <w:r w:rsidR="00317DFE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ний, </w:t>
      </w:r>
      <w:r w:rsidR="006C1DCD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на территории:</w:t>
      </w:r>
    </w:p>
    <w:p w:rsidR="006C1DCD" w:rsidRDefault="006C1DCD" w:rsidP="006C1DCD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zh-CN"/>
        </w:rPr>
      </w:pPr>
      <w:r>
        <w:rPr>
          <w:rFonts w:ascii="Times New Roman" w:hAnsi="Times New Roman"/>
          <w:bCs/>
          <w:sz w:val="28"/>
          <w:szCs w:val="28"/>
          <w:lang w:eastAsia="zh-CN"/>
        </w:rPr>
        <w:t>-</w:t>
      </w:r>
      <w:r w:rsidRPr="00E93658">
        <w:rPr>
          <w:rFonts w:ascii="Times New Roman" w:hAnsi="Times New Roman"/>
          <w:bCs/>
          <w:sz w:val="28"/>
          <w:szCs w:val="28"/>
          <w:lang w:eastAsia="zh-CN"/>
        </w:rPr>
        <w:t xml:space="preserve">  </w:t>
      </w:r>
      <w:r>
        <w:rPr>
          <w:rFonts w:ascii="Times New Roman" w:hAnsi="Times New Roman"/>
          <w:bCs/>
          <w:sz w:val="28"/>
          <w:szCs w:val="28"/>
          <w:lang w:eastAsia="zh-CN"/>
        </w:rPr>
        <w:t xml:space="preserve">  с. Первомайское,  </w:t>
      </w:r>
      <w:proofErr w:type="spellStart"/>
      <w:r>
        <w:rPr>
          <w:rFonts w:ascii="Times New Roman" w:hAnsi="Times New Roman"/>
          <w:bCs/>
          <w:sz w:val="28"/>
          <w:szCs w:val="28"/>
          <w:lang w:eastAsia="zh-CN"/>
        </w:rPr>
        <w:t>Подлесно</w:t>
      </w:r>
      <w:proofErr w:type="spellEnd"/>
      <w:r w:rsidR="00AF2053">
        <w:rPr>
          <w:rFonts w:ascii="Times New Roman" w:hAnsi="Times New Roman"/>
          <w:bCs/>
          <w:sz w:val="28"/>
          <w:szCs w:val="28"/>
          <w:lang w:eastAsia="zh-CN"/>
        </w:rPr>
        <w:t>-</w:t>
      </w:r>
      <w:r>
        <w:rPr>
          <w:rFonts w:ascii="Times New Roman" w:hAnsi="Times New Roman"/>
          <w:bCs/>
          <w:sz w:val="28"/>
          <w:szCs w:val="28"/>
          <w:lang w:eastAsia="zh-CN"/>
        </w:rPr>
        <w:t xml:space="preserve">Новосельского сельского поселения Севского   района   Брянской области  в период </w:t>
      </w:r>
      <w:r w:rsidRPr="00A75D0A">
        <w:rPr>
          <w:rFonts w:ascii="Times New Roman" w:hAnsi="Times New Roman"/>
          <w:bCs/>
          <w:sz w:val="28"/>
          <w:szCs w:val="28"/>
          <w:lang w:eastAsia="zh-CN"/>
        </w:rPr>
        <w:t>с   06.06.2026  по 15.06.2026</w:t>
      </w:r>
      <w:r>
        <w:rPr>
          <w:rFonts w:ascii="Times New Roman" w:hAnsi="Times New Roman"/>
          <w:bCs/>
          <w:sz w:val="28"/>
          <w:szCs w:val="28"/>
          <w:lang w:eastAsia="zh-CN"/>
        </w:rPr>
        <w:t xml:space="preserve">  года, </w:t>
      </w:r>
      <w:proofErr w:type="gramStart"/>
      <w:r>
        <w:rPr>
          <w:rFonts w:ascii="Times New Roman" w:hAnsi="Times New Roman"/>
          <w:bCs/>
          <w:sz w:val="28"/>
          <w:szCs w:val="28"/>
          <w:lang w:eastAsia="zh-CN"/>
        </w:rPr>
        <w:t>в следствии</w:t>
      </w:r>
      <w:proofErr w:type="gramEnd"/>
      <w:r>
        <w:rPr>
          <w:rFonts w:ascii="Times New Roman" w:hAnsi="Times New Roman"/>
          <w:bCs/>
          <w:sz w:val="28"/>
          <w:szCs w:val="28"/>
          <w:lang w:eastAsia="zh-CN"/>
        </w:rPr>
        <w:t xml:space="preserve">    взрывов   взрывоопасных предметов  (БПЛА  со стороны вооруженных  сил   Украины)  уничтожено 2 жилых дома. – ул. Центральная  д. 40,  ул.  Центральная д. 5,  вред здоровью получили 2 человека.  </w:t>
      </w:r>
    </w:p>
    <w:p w:rsidR="006C1DCD" w:rsidRDefault="006C1DCD" w:rsidP="006C1DCD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zh-CN"/>
        </w:rPr>
      </w:pPr>
      <w:r>
        <w:rPr>
          <w:rFonts w:ascii="Times New Roman" w:hAnsi="Times New Roman"/>
          <w:bCs/>
          <w:sz w:val="28"/>
          <w:szCs w:val="28"/>
          <w:lang w:eastAsia="zh-CN"/>
        </w:rPr>
        <w:t xml:space="preserve"> </w:t>
      </w:r>
      <w:proofErr w:type="gramStart"/>
      <w:r>
        <w:rPr>
          <w:rFonts w:ascii="Times New Roman" w:hAnsi="Times New Roman"/>
          <w:bCs/>
          <w:sz w:val="28"/>
          <w:szCs w:val="28"/>
          <w:lang w:eastAsia="zh-CN"/>
        </w:rPr>
        <w:t xml:space="preserve">-   п. Рабочий, </w:t>
      </w:r>
      <w:proofErr w:type="spellStart"/>
      <w:r>
        <w:rPr>
          <w:rFonts w:ascii="Times New Roman" w:hAnsi="Times New Roman"/>
          <w:bCs/>
          <w:sz w:val="28"/>
          <w:szCs w:val="28"/>
          <w:lang w:eastAsia="zh-CN"/>
        </w:rPr>
        <w:t>Косицкого</w:t>
      </w:r>
      <w:proofErr w:type="spellEnd"/>
      <w:r>
        <w:rPr>
          <w:rFonts w:ascii="Times New Roman" w:hAnsi="Times New Roman"/>
          <w:bCs/>
          <w:sz w:val="28"/>
          <w:szCs w:val="28"/>
          <w:lang w:eastAsia="zh-CN"/>
        </w:rPr>
        <w:t xml:space="preserve"> сельского п</w:t>
      </w:r>
      <w:r w:rsidR="00AF2053">
        <w:rPr>
          <w:rFonts w:ascii="Times New Roman" w:hAnsi="Times New Roman"/>
          <w:bCs/>
          <w:sz w:val="28"/>
          <w:szCs w:val="28"/>
          <w:lang w:eastAsia="zh-CN"/>
        </w:rPr>
        <w:t xml:space="preserve">оселения </w:t>
      </w:r>
      <w:r>
        <w:rPr>
          <w:rFonts w:ascii="Times New Roman" w:hAnsi="Times New Roman"/>
          <w:bCs/>
          <w:sz w:val="28"/>
          <w:szCs w:val="28"/>
          <w:lang w:eastAsia="zh-CN"/>
        </w:rPr>
        <w:t>Севского района   Брянской области  в период  времени  с 16.06.2026 по  17.06.2026 г,    вследстви</w:t>
      </w:r>
      <w:r w:rsidR="00AF2053">
        <w:rPr>
          <w:rFonts w:ascii="Times New Roman" w:hAnsi="Times New Roman"/>
          <w:bCs/>
          <w:sz w:val="28"/>
          <w:szCs w:val="28"/>
          <w:lang w:eastAsia="zh-CN"/>
        </w:rPr>
        <w:t xml:space="preserve">е взрывов </w:t>
      </w:r>
      <w:r>
        <w:rPr>
          <w:rFonts w:ascii="Times New Roman" w:hAnsi="Times New Roman"/>
          <w:bCs/>
          <w:sz w:val="28"/>
          <w:szCs w:val="28"/>
          <w:lang w:eastAsia="zh-CN"/>
        </w:rPr>
        <w:t>взрывоопасных предметов  (БПЛА со стороны вооруженных  сил   Украины)  уничтожено 3 жилых дома,  ул. Заречная, -   д. 14 кв. 1, кв. 2;   д. 15;   д.  19;.  Повреждено  КТП  (</w:t>
      </w:r>
      <w:r w:rsidRPr="00A75D0A">
        <w:rPr>
          <w:rFonts w:ascii="Times New Roman" w:hAnsi="Times New Roman"/>
          <w:bCs/>
          <w:sz w:val="28"/>
          <w:szCs w:val="28"/>
          <w:lang w:eastAsia="zh-CN"/>
        </w:rPr>
        <w:t>электротехническое устройство, предназначенное для приёма, преобразования и распределения электрической энергии</w:t>
      </w:r>
      <w:r>
        <w:rPr>
          <w:rFonts w:ascii="Times New Roman" w:hAnsi="Times New Roman"/>
          <w:bCs/>
          <w:sz w:val="28"/>
          <w:szCs w:val="28"/>
          <w:lang w:eastAsia="zh-CN"/>
        </w:rPr>
        <w:t xml:space="preserve">)  на ул. Заречной.  </w:t>
      </w:r>
      <w:proofErr w:type="gramEnd"/>
    </w:p>
    <w:p w:rsidR="006C1DCD" w:rsidRDefault="00A85423" w:rsidP="00196AE1">
      <w:pPr>
        <w:tabs>
          <w:tab w:val="left" w:pos="6804"/>
        </w:tabs>
        <w:suppressAutoHyphens/>
        <w:snapToGrid w:val="0"/>
        <w:spacing w:after="0" w:line="228" w:lineRule="auto"/>
        <w:ind w:firstLine="73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1. Признать сложившуюся обстановку, </w:t>
      </w:r>
      <w:r w:rsidR="00745C56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возникшую </w:t>
      </w:r>
      <w:r w:rsidR="00745C56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в</w:t>
      </w:r>
      <w:r w:rsidR="00745C56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результате взрывов взрывоопасных п</w:t>
      </w:r>
      <w:r w:rsidR="00745C56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редме</w:t>
      </w:r>
      <w:r w:rsidR="00317DFE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тов</w:t>
      </w:r>
      <w:r w:rsidR="006C1DCD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 чрезвычайной ситуацией, </w:t>
      </w:r>
      <w:r w:rsidR="00317DFE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на территории</w:t>
      </w:r>
      <w:r w:rsidR="006C1DCD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:</w:t>
      </w:r>
    </w:p>
    <w:p w:rsidR="00A85423" w:rsidRDefault="006C1DCD" w:rsidP="006C1DCD">
      <w:pPr>
        <w:tabs>
          <w:tab w:val="left" w:pos="6804"/>
        </w:tabs>
        <w:suppressAutoHyphens/>
        <w:snapToGrid w:val="0"/>
        <w:spacing w:after="0" w:line="228" w:lineRule="auto"/>
        <w:ind w:firstLine="73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-   с.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Первомайское</w:t>
      </w:r>
      <w:proofErr w:type="gramEnd"/>
      <w:r w:rsidR="00317DFE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, </w:t>
      </w:r>
      <w:proofErr w:type="spellStart"/>
      <w:r w:rsidR="00317DFE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По</w:t>
      </w:r>
      <w:r w:rsidR="00AF2053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длесно</w:t>
      </w:r>
      <w:proofErr w:type="spellEnd"/>
      <w:r w:rsidR="00AF2053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-</w:t>
      </w:r>
      <w:r w:rsidR="00317DFE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Новосельского сельского поселения</w:t>
      </w:r>
      <w:r w:rsidR="00C939FC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, </w:t>
      </w:r>
      <w:r w:rsidR="00A85423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Севского района Брянской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области;</w:t>
      </w:r>
    </w:p>
    <w:p w:rsidR="006C1DCD" w:rsidRDefault="006C1DCD" w:rsidP="006C1DCD">
      <w:pPr>
        <w:tabs>
          <w:tab w:val="left" w:pos="6804"/>
        </w:tabs>
        <w:suppressAutoHyphens/>
        <w:snapToGrid w:val="0"/>
        <w:spacing w:after="0" w:line="228" w:lineRule="auto"/>
        <w:ind w:firstLine="73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-  </w:t>
      </w:r>
      <w:r>
        <w:rPr>
          <w:rFonts w:ascii="Times New Roman" w:hAnsi="Times New Roman"/>
          <w:bCs/>
          <w:sz w:val="28"/>
          <w:szCs w:val="28"/>
          <w:lang w:eastAsia="zh-CN"/>
        </w:rPr>
        <w:t xml:space="preserve">п. Рабочий, </w:t>
      </w:r>
      <w:proofErr w:type="spellStart"/>
      <w:r>
        <w:rPr>
          <w:rFonts w:ascii="Times New Roman" w:hAnsi="Times New Roman"/>
          <w:bCs/>
          <w:sz w:val="28"/>
          <w:szCs w:val="28"/>
          <w:lang w:eastAsia="zh-CN"/>
        </w:rPr>
        <w:t>Косицкого</w:t>
      </w:r>
      <w:proofErr w:type="spellEnd"/>
      <w:r>
        <w:rPr>
          <w:rFonts w:ascii="Times New Roman" w:hAnsi="Times New Roman"/>
          <w:bCs/>
          <w:sz w:val="28"/>
          <w:szCs w:val="28"/>
          <w:lang w:eastAsia="zh-CN"/>
        </w:rPr>
        <w:t xml:space="preserve"> сельского поселения, Севского района   Брянской области;</w:t>
      </w:r>
    </w:p>
    <w:p w:rsidR="009A575D" w:rsidRDefault="00A85423" w:rsidP="00196AE1">
      <w:pPr>
        <w:tabs>
          <w:tab w:val="left" w:pos="6804"/>
        </w:tabs>
        <w:suppressAutoHyphens/>
        <w:snapToGrid w:val="0"/>
        <w:spacing w:after="0" w:line="228" w:lineRule="auto"/>
        <w:ind w:firstLine="73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lastRenderedPageBreak/>
        <w:t xml:space="preserve">2. Функционирование органов управления и сил Севского районного звена территориальной подсистемы единой государственной системы предупреждения и ликвидации чрезвычайных ситуаций Брянской области продолжить  в соответствии с установленным режимом </w:t>
      </w:r>
      <w:r w:rsidR="009A575D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ЧРЕЗВЫЧАЙНОЙ СИТУАЦИИ регионального характера на основании Указа Губернатора Брянской области от 20.01.2025 №6.</w:t>
      </w:r>
    </w:p>
    <w:p w:rsidR="00A85423" w:rsidRDefault="009A575D" w:rsidP="00196AE1">
      <w:pPr>
        <w:tabs>
          <w:tab w:val="left" w:pos="6804"/>
        </w:tabs>
        <w:suppressAutoHyphens/>
        <w:snapToGrid w:val="0"/>
        <w:spacing w:after="0" w:line="228" w:lineRule="auto"/>
        <w:ind w:firstLine="73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3.Определить границей зоны чрезвычайной ситуации ад</w:t>
      </w:r>
      <w:r w:rsidR="00745C56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министр</w:t>
      </w:r>
      <w:r w:rsidR="00317DFE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ативную границу</w:t>
      </w:r>
      <w:r w:rsidR="006C1DCD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:</w:t>
      </w:r>
    </w:p>
    <w:p w:rsidR="006C1DCD" w:rsidRDefault="006C1DCD" w:rsidP="006C1DCD">
      <w:pPr>
        <w:tabs>
          <w:tab w:val="left" w:pos="6804"/>
        </w:tabs>
        <w:suppressAutoHyphens/>
        <w:snapToGrid w:val="0"/>
        <w:spacing w:after="0" w:line="228" w:lineRule="auto"/>
        <w:ind w:firstLine="73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-   с.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Первомайское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По</w:t>
      </w:r>
      <w:r w:rsidR="00AF2053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д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лесно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– Новосельского сельского поселения,  Севского района Брянской области;</w:t>
      </w:r>
    </w:p>
    <w:p w:rsidR="006C1DCD" w:rsidRDefault="006C1DCD" w:rsidP="009B1450">
      <w:pPr>
        <w:tabs>
          <w:tab w:val="left" w:pos="6804"/>
        </w:tabs>
        <w:suppressAutoHyphens/>
        <w:snapToGrid w:val="0"/>
        <w:spacing w:after="0" w:line="228" w:lineRule="auto"/>
        <w:ind w:firstLine="73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-  </w:t>
      </w:r>
      <w:r>
        <w:rPr>
          <w:rFonts w:ascii="Times New Roman" w:hAnsi="Times New Roman"/>
          <w:bCs/>
          <w:sz w:val="28"/>
          <w:szCs w:val="28"/>
          <w:lang w:eastAsia="zh-CN"/>
        </w:rPr>
        <w:t xml:space="preserve">п. Рабочий, </w:t>
      </w:r>
      <w:proofErr w:type="spellStart"/>
      <w:r>
        <w:rPr>
          <w:rFonts w:ascii="Times New Roman" w:hAnsi="Times New Roman"/>
          <w:bCs/>
          <w:sz w:val="28"/>
          <w:szCs w:val="28"/>
          <w:lang w:eastAsia="zh-CN"/>
        </w:rPr>
        <w:t>Косицкого</w:t>
      </w:r>
      <w:proofErr w:type="spellEnd"/>
      <w:r>
        <w:rPr>
          <w:rFonts w:ascii="Times New Roman" w:hAnsi="Times New Roman"/>
          <w:bCs/>
          <w:sz w:val="28"/>
          <w:szCs w:val="28"/>
          <w:lang w:eastAsia="zh-CN"/>
        </w:rPr>
        <w:t xml:space="preserve"> сельского поселения, Севского района   Брянской области;</w:t>
      </w:r>
    </w:p>
    <w:p w:rsidR="00C03EA2" w:rsidRDefault="009A575D" w:rsidP="00196AE1">
      <w:pPr>
        <w:tabs>
          <w:tab w:val="left" w:pos="6804"/>
        </w:tabs>
        <w:suppressAutoHyphens/>
        <w:snapToGrid w:val="0"/>
        <w:spacing w:after="0" w:line="228" w:lineRule="auto"/>
        <w:ind w:firstLine="73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4. Главе администрации М.В. </w:t>
      </w:r>
      <w:proofErr w:type="spellStart"/>
      <w:r w:rsidR="00745C56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Большунову</w:t>
      </w:r>
      <w:proofErr w:type="spellEnd"/>
      <w:r w:rsidR="00375FC9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,  при обеспечении безопасности,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организовать</w:t>
      </w:r>
      <w:r w:rsidR="00C939FC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ра</w:t>
      </w:r>
      <w:r w:rsidR="009B1450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боту на территории,  с. Первомайское, п. Рабочий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, </w:t>
      </w:r>
      <w:r w:rsidR="00375FC9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постоянно действующей комиссии по определению ущерба, причиненного в результате чрезвычайных ситуаций природного и техногенного характера, а также обстрелов (взрывов взрывоопасных предметов) со стороны вооруженных формирований Украины на территории Севского муниципального района</w:t>
      </w:r>
      <w:r w:rsidR="00E23A97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, утвержденной </w:t>
      </w:r>
      <w:r w:rsidR="00F808B6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распоряжением</w:t>
      </w:r>
      <w:r w:rsidR="00E23A97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администрации Севского</w:t>
      </w:r>
      <w:r w:rsidR="00F808B6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муниципального </w:t>
      </w:r>
      <w:r w:rsidR="00E23A97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района от</w:t>
      </w:r>
      <w:r w:rsidR="00F808B6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05.12.</w:t>
      </w:r>
      <w:r w:rsidR="00C03EA2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F808B6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2024</w:t>
      </w:r>
      <w:r w:rsidR="005A5875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F808B6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года </w:t>
      </w:r>
      <w:r w:rsidR="005A5875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F808B6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№ 217-р.</w:t>
      </w:r>
    </w:p>
    <w:p w:rsidR="00762847" w:rsidRDefault="00C03EA2" w:rsidP="00196AE1">
      <w:pPr>
        <w:tabs>
          <w:tab w:val="left" w:pos="6804"/>
        </w:tabs>
        <w:suppressAutoHyphens/>
        <w:snapToGrid w:val="0"/>
        <w:spacing w:after="0" w:line="228" w:lineRule="auto"/>
        <w:ind w:firstLine="73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5. </w:t>
      </w:r>
      <w:r w:rsidR="00762847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МКУ «ЕДДС» Севского района обеспечить сбор и обмен информацией о складывающейся обстановке в зоне чрезвычайных ситуации и о ходе проведения работ по ее ликвидации.</w:t>
      </w:r>
    </w:p>
    <w:p w:rsidR="00762847" w:rsidRDefault="00762847" w:rsidP="00196AE1">
      <w:pPr>
        <w:tabs>
          <w:tab w:val="left" w:pos="6804"/>
        </w:tabs>
        <w:suppressAutoHyphens/>
        <w:snapToGrid w:val="0"/>
        <w:spacing w:after="0" w:line="228" w:lineRule="auto"/>
        <w:ind w:firstLine="73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6 Отделу полиции МО МВД  России «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Севский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»</w:t>
      </w:r>
      <w:r w:rsidR="00ED0057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694BB3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при необходимости, - </w:t>
      </w:r>
      <w:r w:rsidR="00840ED4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обеспечить поддержание общественного порядка на территории и в местах проведения аварийно-спасательных и других неотложных работ.</w:t>
      </w:r>
    </w:p>
    <w:p w:rsidR="00137CB8" w:rsidRPr="009243F3" w:rsidRDefault="00762847" w:rsidP="005818B4">
      <w:pPr>
        <w:tabs>
          <w:tab w:val="left" w:pos="6804"/>
        </w:tabs>
        <w:suppressAutoHyphens/>
        <w:snapToGrid w:val="0"/>
        <w:spacing w:after="0" w:line="228" w:lineRule="auto"/>
        <w:ind w:firstLine="73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7. Непосредственное руководство работами по ликвидации ЧС и всестороннему обеспечению действий сил </w:t>
      </w:r>
      <w:r w:rsidR="00375FC9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и средств, в ходе их проведения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,</w:t>
      </w:r>
      <w:r w:rsidR="00375FC9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поддержание непрерывного взаимодействия по вопросам ликвидации ЧС  и их последствий возложить на</w:t>
      </w:r>
      <w:r w:rsidR="00F808B6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заместителя главы администрации</w:t>
      </w:r>
      <w:r w:rsidR="00F808B6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Севского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района</w:t>
      </w:r>
      <w:r w:rsidR="00DA209F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DA209F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Безбородову О. В. </w:t>
      </w:r>
    </w:p>
    <w:p w:rsidR="00ED0057" w:rsidRDefault="005818B4" w:rsidP="00430DF8">
      <w:pPr>
        <w:tabs>
          <w:tab w:val="left" w:pos="6804"/>
        </w:tabs>
        <w:suppressAutoHyphens/>
        <w:snapToGrid w:val="0"/>
        <w:spacing w:after="0" w:line="228" w:lineRule="auto"/>
        <w:ind w:firstLine="73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8</w:t>
      </w:r>
      <w:r w:rsidR="00762847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. Настоящее распоряжение </w:t>
      </w:r>
      <w:r w:rsidR="00ED0057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вступает в силу </w:t>
      </w:r>
      <w:r w:rsidR="00762847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ED0057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со дня его официального подписания.</w:t>
      </w:r>
    </w:p>
    <w:p w:rsidR="00ED0057" w:rsidRDefault="005818B4" w:rsidP="00196AE1">
      <w:pPr>
        <w:tabs>
          <w:tab w:val="left" w:pos="6804"/>
        </w:tabs>
        <w:suppressAutoHyphens/>
        <w:snapToGrid w:val="0"/>
        <w:spacing w:after="0" w:line="228" w:lineRule="auto"/>
        <w:ind w:firstLine="73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9</w:t>
      </w:r>
      <w:r w:rsidR="00ED0057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. Опубликовать настоящее распоряжение на официальном сайте администрации Севского района.</w:t>
      </w:r>
    </w:p>
    <w:p w:rsidR="009A575D" w:rsidRDefault="005818B4" w:rsidP="00196AE1">
      <w:pPr>
        <w:tabs>
          <w:tab w:val="left" w:pos="6804"/>
        </w:tabs>
        <w:suppressAutoHyphens/>
        <w:snapToGrid w:val="0"/>
        <w:spacing w:after="0" w:line="228" w:lineRule="auto"/>
        <w:ind w:firstLine="73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10</w:t>
      </w:r>
      <w:r w:rsidR="00ED0057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. Контроль за исполнением настоящего распоряжения оставляю за собой.</w:t>
      </w:r>
      <w:r w:rsidR="00E23A97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9A575D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   </w:t>
      </w:r>
    </w:p>
    <w:p w:rsidR="00910B4D" w:rsidRDefault="00910B4D" w:rsidP="007E69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6975" w:rsidRPr="007E6975" w:rsidRDefault="007E6975" w:rsidP="007E69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6975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администрации</w:t>
      </w:r>
    </w:p>
    <w:p w:rsidR="007E6975" w:rsidRPr="007E6975" w:rsidRDefault="007E6975" w:rsidP="007E69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69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                                    </w:t>
      </w:r>
      <w:r w:rsidR="003D22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3C0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6858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AF20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3D22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М. В. </w:t>
      </w:r>
      <w:proofErr w:type="spellStart"/>
      <w:r w:rsidR="003D2269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Большунов</w:t>
      </w:r>
      <w:proofErr w:type="spellEnd"/>
      <w:r w:rsidR="003D22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F2053" w:rsidRDefault="00AF2053" w:rsidP="00AF2053">
      <w:pPr>
        <w:shd w:val="clear" w:color="auto" w:fill="FFFFFF" w:themeFill="background1"/>
        <w:spacing w:after="0" w:line="240" w:lineRule="auto"/>
        <w:rPr>
          <w:rFonts w:ascii="Times New Roman" w:eastAsia="Calibri" w:hAnsi="Times New Roman" w:cs="Times New Roman"/>
          <w:sz w:val="26"/>
          <w:szCs w:val="26"/>
        </w:rPr>
      </w:pPr>
    </w:p>
    <w:p w:rsidR="00AF2053" w:rsidRPr="009C4921" w:rsidRDefault="00AF2053" w:rsidP="00AF2053">
      <w:pPr>
        <w:shd w:val="clear" w:color="auto" w:fill="FFFFFF" w:themeFill="background1"/>
        <w:spacing w:after="0" w:line="240" w:lineRule="auto"/>
        <w:rPr>
          <w:rFonts w:ascii="Times New Roman" w:eastAsia="Calibri" w:hAnsi="Times New Roman" w:cs="Times New Roman"/>
          <w:color w:val="FFFFFF" w:themeColor="background1"/>
          <w:sz w:val="26"/>
          <w:szCs w:val="26"/>
        </w:rPr>
      </w:pPr>
      <w:bookmarkStart w:id="0" w:name="_GoBack"/>
      <w:r w:rsidRPr="009C4921">
        <w:rPr>
          <w:rFonts w:ascii="Times New Roman" w:eastAsia="Calibri" w:hAnsi="Times New Roman" w:cs="Times New Roman"/>
          <w:color w:val="FFFFFF" w:themeColor="background1"/>
          <w:sz w:val="26"/>
          <w:szCs w:val="26"/>
        </w:rPr>
        <w:t>Управляющий делами</w:t>
      </w:r>
    </w:p>
    <w:p w:rsidR="00AF2053" w:rsidRPr="009C4921" w:rsidRDefault="00AF2053" w:rsidP="00AF2053">
      <w:pPr>
        <w:shd w:val="clear" w:color="auto" w:fill="FFFFFF" w:themeFill="background1"/>
        <w:spacing w:after="0" w:line="240" w:lineRule="auto"/>
        <w:rPr>
          <w:rFonts w:ascii="Times New Roman" w:eastAsia="Calibri" w:hAnsi="Times New Roman" w:cs="Times New Roman"/>
          <w:color w:val="FFFFFF" w:themeColor="background1"/>
          <w:sz w:val="26"/>
          <w:szCs w:val="26"/>
        </w:rPr>
      </w:pPr>
      <w:r w:rsidRPr="009C4921">
        <w:rPr>
          <w:rFonts w:ascii="Times New Roman" w:eastAsia="Calibri" w:hAnsi="Times New Roman" w:cs="Times New Roman"/>
          <w:color w:val="FFFFFF" w:themeColor="background1"/>
          <w:sz w:val="26"/>
          <w:szCs w:val="26"/>
        </w:rPr>
        <w:t>______________М.А. Пестроухов</w:t>
      </w:r>
    </w:p>
    <w:p w:rsidR="00AF2053" w:rsidRPr="009C4921" w:rsidRDefault="009C4921" w:rsidP="00AF2053">
      <w:pPr>
        <w:shd w:val="clear" w:color="auto" w:fill="FFFFFF" w:themeFill="background1"/>
        <w:spacing w:after="0" w:line="240" w:lineRule="auto"/>
        <w:rPr>
          <w:rFonts w:ascii="Times New Roman" w:eastAsia="Calibri" w:hAnsi="Times New Roman" w:cs="Times New Roman"/>
          <w:color w:val="FFFFFF" w:themeColor="background1"/>
          <w:sz w:val="26"/>
          <w:szCs w:val="26"/>
        </w:rPr>
      </w:pPr>
      <w:r w:rsidRPr="009C4921">
        <w:rPr>
          <w:rFonts w:ascii="Times New Roman" w:eastAsia="Calibri" w:hAnsi="Times New Roman" w:cs="Times New Roman"/>
          <w:color w:val="FFFFFF" w:themeColor="background1"/>
          <w:sz w:val="26"/>
          <w:szCs w:val="26"/>
        </w:rPr>
        <w:t>17</w:t>
      </w:r>
      <w:r w:rsidR="00AF2053" w:rsidRPr="009C4921">
        <w:rPr>
          <w:rFonts w:ascii="Times New Roman" w:eastAsia="Calibri" w:hAnsi="Times New Roman" w:cs="Times New Roman"/>
          <w:color w:val="FFFFFF" w:themeColor="background1"/>
          <w:sz w:val="26"/>
          <w:szCs w:val="26"/>
        </w:rPr>
        <w:t>.</w:t>
      </w:r>
      <w:r w:rsidRPr="009C4921">
        <w:rPr>
          <w:rFonts w:ascii="Times New Roman" w:eastAsia="Calibri" w:hAnsi="Times New Roman" w:cs="Times New Roman"/>
          <w:color w:val="FFFFFF" w:themeColor="background1"/>
          <w:sz w:val="26"/>
          <w:szCs w:val="26"/>
        </w:rPr>
        <w:t>06</w:t>
      </w:r>
      <w:r w:rsidR="00AF2053" w:rsidRPr="009C4921">
        <w:rPr>
          <w:rFonts w:ascii="Times New Roman" w:eastAsia="Calibri" w:hAnsi="Times New Roman" w:cs="Times New Roman"/>
          <w:color w:val="FFFFFF" w:themeColor="background1"/>
          <w:sz w:val="26"/>
          <w:szCs w:val="26"/>
        </w:rPr>
        <w:t>.2026</w:t>
      </w:r>
    </w:p>
    <w:p w:rsidR="00AF2053" w:rsidRPr="009C4921" w:rsidRDefault="00AF2053" w:rsidP="00AF2053">
      <w:pPr>
        <w:shd w:val="clear" w:color="auto" w:fill="FFFFFF" w:themeFill="background1"/>
        <w:spacing w:after="0" w:line="240" w:lineRule="auto"/>
        <w:rPr>
          <w:rFonts w:ascii="Times New Roman" w:eastAsia="Calibri" w:hAnsi="Times New Roman" w:cs="Times New Roman"/>
          <w:color w:val="FFFFFF" w:themeColor="background1"/>
          <w:sz w:val="26"/>
          <w:szCs w:val="26"/>
        </w:rPr>
      </w:pPr>
    </w:p>
    <w:p w:rsidR="00AF2053" w:rsidRPr="009C4921" w:rsidRDefault="00AF2053" w:rsidP="00AF2053">
      <w:pPr>
        <w:shd w:val="clear" w:color="auto" w:fill="FFFFFF" w:themeFill="background1"/>
        <w:spacing w:after="0" w:line="240" w:lineRule="auto"/>
        <w:rPr>
          <w:rFonts w:ascii="Times New Roman" w:eastAsia="Calibri" w:hAnsi="Times New Roman" w:cs="Times New Roman"/>
          <w:color w:val="FFFFFF" w:themeColor="background1"/>
          <w:sz w:val="26"/>
          <w:szCs w:val="26"/>
        </w:rPr>
      </w:pPr>
      <w:r w:rsidRPr="009C4921">
        <w:rPr>
          <w:rFonts w:ascii="Times New Roman" w:eastAsia="Calibri" w:hAnsi="Times New Roman" w:cs="Times New Roman"/>
          <w:color w:val="FFFFFF" w:themeColor="background1"/>
          <w:sz w:val="26"/>
          <w:szCs w:val="26"/>
        </w:rPr>
        <w:t>Начальник отдела правовой,</w:t>
      </w:r>
    </w:p>
    <w:p w:rsidR="00AF2053" w:rsidRPr="009C4921" w:rsidRDefault="00AF2053" w:rsidP="00AF2053">
      <w:pPr>
        <w:shd w:val="clear" w:color="auto" w:fill="FFFFFF" w:themeFill="background1"/>
        <w:spacing w:line="240" w:lineRule="auto"/>
        <w:rPr>
          <w:rFonts w:ascii="Times New Roman" w:eastAsia="Calibri" w:hAnsi="Times New Roman" w:cs="Times New Roman"/>
          <w:color w:val="FFFFFF" w:themeColor="background1"/>
          <w:sz w:val="26"/>
          <w:szCs w:val="26"/>
        </w:rPr>
      </w:pPr>
      <w:r w:rsidRPr="009C4921">
        <w:rPr>
          <w:rFonts w:ascii="Times New Roman" w:eastAsia="Calibri" w:hAnsi="Times New Roman" w:cs="Times New Roman"/>
          <w:color w:val="FFFFFF" w:themeColor="background1"/>
          <w:sz w:val="26"/>
          <w:szCs w:val="26"/>
        </w:rPr>
        <w:t>кадровой и организационно-контрольной работы,</w:t>
      </w:r>
    </w:p>
    <w:p w:rsidR="00AF2053" w:rsidRPr="009C4921" w:rsidRDefault="00AF2053" w:rsidP="00AF2053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color w:val="FFFFFF" w:themeColor="background1"/>
          <w:sz w:val="26"/>
          <w:szCs w:val="26"/>
        </w:rPr>
      </w:pPr>
      <w:r w:rsidRPr="009C4921">
        <w:rPr>
          <w:rFonts w:ascii="Times New Roman" w:hAnsi="Times New Roman" w:cs="Times New Roman"/>
          <w:color w:val="FFFFFF" w:themeColor="background1"/>
          <w:sz w:val="26"/>
          <w:szCs w:val="26"/>
        </w:rPr>
        <w:t>______________ Т.В. Гармаш</w:t>
      </w:r>
    </w:p>
    <w:p w:rsidR="00AF2053" w:rsidRPr="009C4921" w:rsidRDefault="009C4921" w:rsidP="00AF2053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color w:val="FFFFFF" w:themeColor="background1"/>
          <w:sz w:val="26"/>
          <w:szCs w:val="26"/>
        </w:rPr>
      </w:pPr>
      <w:r w:rsidRPr="009C4921">
        <w:rPr>
          <w:rFonts w:ascii="Times New Roman" w:eastAsia="Calibri" w:hAnsi="Times New Roman" w:cs="Times New Roman"/>
          <w:color w:val="FFFFFF" w:themeColor="background1"/>
          <w:sz w:val="26"/>
          <w:szCs w:val="26"/>
        </w:rPr>
        <w:t>17</w:t>
      </w:r>
      <w:r w:rsidR="00AF2053" w:rsidRPr="009C4921">
        <w:rPr>
          <w:rFonts w:ascii="Times New Roman" w:eastAsia="Calibri" w:hAnsi="Times New Roman" w:cs="Times New Roman"/>
          <w:color w:val="FFFFFF" w:themeColor="background1"/>
          <w:sz w:val="26"/>
          <w:szCs w:val="26"/>
        </w:rPr>
        <w:t>.</w:t>
      </w:r>
      <w:r w:rsidRPr="009C4921">
        <w:rPr>
          <w:rFonts w:ascii="Times New Roman" w:eastAsia="Calibri" w:hAnsi="Times New Roman" w:cs="Times New Roman"/>
          <w:color w:val="FFFFFF" w:themeColor="background1"/>
          <w:sz w:val="26"/>
          <w:szCs w:val="26"/>
        </w:rPr>
        <w:t>06</w:t>
      </w:r>
      <w:r w:rsidR="00AF2053" w:rsidRPr="009C4921">
        <w:rPr>
          <w:rFonts w:ascii="Times New Roman" w:eastAsia="Calibri" w:hAnsi="Times New Roman" w:cs="Times New Roman"/>
          <w:color w:val="FFFFFF" w:themeColor="background1"/>
          <w:sz w:val="26"/>
          <w:szCs w:val="26"/>
        </w:rPr>
        <w:t>.2026</w:t>
      </w:r>
      <w:r w:rsidR="00AF2053" w:rsidRPr="009C4921">
        <w:rPr>
          <w:rFonts w:ascii="Times New Roman" w:hAnsi="Times New Roman" w:cs="Times New Roman"/>
          <w:color w:val="FFFFFF" w:themeColor="background1"/>
          <w:sz w:val="26"/>
          <w:szCs w:val="26"/>
        </w:rPr>
        <w:t>г.</w:t>
      </w:r>
    </w:p>
    <w:p w:rsidR="009C4921" w:rsidRPr="009C4921" w:rsidRDefault="009C4921" w:rsidP="00AF2053">
      <w:pPr>
        <w:shd w:val="clear" w:color="auto" w:fill="FFFFFF" w:themeFill="background1"/>
        <w:tabs>
          <w:tab w:val="left" w:pos="142"/>
        </w:tabs>
        <w:spacing w:after="0" w:line="240" w:lineRule="auto"/>
        <w:rPr>
          <w:rFonts w:ascii="Times New Roman" w:hAnsi="Times New Roman" w:cs="Times New Roman"/>
          <w:color w:val="FFFFFF" w:themeColor="background1"/>
          <w:lang w:eastAsia="ar-SA"/>
        </w:rPr>
      </w:pPr>
    </w:p>
    <w:p w:rsidR="00AF2053" w:rsidRPr="009C4921" w:rsidRDefault="009C4921" w:rsidP="00AF2053">
      <w:pPr>
        <w:shd w:val="clear" w:color="auto" w:fill="FFFFFF" w:themeFill="background1"/>
        <w:tabs>
          <w:tab w:val="left" w:pos="142"/>
        </w:tabs>
        <w:spacing w:after="0" w:line="240" w:lineRule="auto"/>
        <w:rPr>
          <w:rFonts w:ascii="Times New Roman" w:hAnsi="Times New Roman" w:cs="Times New Roman"/>
          <w:color w:val="FFFFFF" w:themeColor="background1"/>
          <w:lang w:eastAsia="ar-SA"/>
        </w:rPr>
      </w:pPr>
      <w:r w:rsidRPr="009C4921">
        <w:rPr>
          <w:rFonts w:ascii="Times New Roman" w:hAnsi="Times New Roman" w:cs="Times New Roman"/>
          <w:color w:val="FFFFFF" w:themeColor="background1"/>
          <w:lang w:eastAsia="ar-SA"/>
        </w:rPr>
        <w:t>и</w:t>
      </w:r>
      <w:r w:rsidR="00AF2053" w:rsidRPr="009C4921">
        <w:rPr>
          <w:rFonts w:ascii="Times New Roman" w:hAnsi="Times New Roman" w:cs="Times New Roman"/>
          <w:color w:val="FFFFFF" w:themeColor="background1"/>
          <w:lang w:eastAsia="ar-SA"/>
        </w:rPr>
        <w:t>сп. И. В. Драгунов _________</w:t>
      </w:r>
    </w:p>
    <w:p w:rsidR="00AF2053" w:rsidRPr="009C4921" w:rsidRDefault="009C4921" w:rsidP="00AF2053">
      <w:pPr>
        <w:shd w:val="clear" w:color="auto" w:fill="FFFFFF" w:themeFill="background1"/>
        <w:tabs>
          <w:tab w:val="left" w:pos="142"/>
        </w:tabs>
        <w:spacing w:after="0" w:line="240" w:lineRule="auto"/>
        <w:rPr>
          <w:rFonts w:ascii="Times New Roman" w:hAnsi="Times New Roman" w:cs="Times New Roman"/>
          <w:color w:val="FFFFFF" w:themeColor="background1"/>
          <w:lang w:eastAsia="ar-SA"/>
        </w:rPr>
      </w:pPr>
      <w:r w:rsidRPr="009C4921">
        <w:rPr>
          <w:rFonts w:ascii="Times New Roman" w:hAnsi="Times New Roman" w:cs="Times New Roman"/>
          <w:color w:val="FFFFFF" w:themeColor="background1"/>
          <w:lang w:eastAsia="ar-SA"/>
        </w:rPr>
        <w:t>т</w:t>
      </w:r>
      <w:r w:rsidR="00AF2053" w:rsidRPr="009C4921">
        <w:rPr>
          <w:rFonts w:ascii="Times New Roman" w:hAnsi="Times New Roman" w:cs="Times New Roman"/>
          <w:color w:val="FFFFFF" w:themeColor="background1"/>
          <w:lang w:eastAsia="ar-SA"/>
        </w:rPr>
        <w:t>. 9-14-62</w:t>
      </w:r>
      <w:bookmarkEnd w:id="0"/>
    </w:p>
    <w:sectPr w:rsidR="00AF2053" w:rsidRPr="009C4921" w:rsidSect="00AF2053">
      <w:pgSz w:w="11906" w:h="16838"/>
      <w:pgMar w:top="426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E6975"/>
    <w:rsid w:val="00005029"/>
    <w:rsid w:val="000821F5"/>
    <w:rsid w:val="00137CB8"/>
    <w:rsid w:val="00196AE1"/>
    <w:rsid w:val="00225D35"/>
    <w:rsid w:val="00257D41"/>
    <w:rsid w:val="00286342"/>
    <w:rsid w:val="003108A2"/>
    <w:rsid w:val="00317DFE"/>
    <w:rsid w:val="0034481F"/>
    <w:rsid w:val="00375FC9"/>
    <w:rsid w:val="003C02CA"/>
    <w:rsid w:val="003D2269"/>
    <w:rsid w:val="003D736D"/>
    <w:rsid w:val="00430DF8"/>
    <w:rsid w:val="00475739"/>
    <w:rsid w:val="005233C6"/>
    <w:rsid w:val="00532076"/>
    <w:rsid w:val="005430BD"/>
    <w:rsid w:val="005818B4"/>
    <w:rsid w:val="005A5875"/>
    <w:rsid w:val="005A58FA"/>
    <w:rsid w:val="005C5D14"/>
    <w:rsid w:val="005E65D6"/>
    <w:rsid w:val="00620477"/>
    <w:rsid w:val="0062150E"/>
    <w:rsid w:val="006858A6"/>
    <w:rsid w:val="00694BB3"/>
    <w:rsid w:val="006A1A5A"/>
    <w:rsid w:val="006C1DCD"/>
    <w:rsid w:val="006D7C74"/>
    <w:rsid w:val="00745C56"/>
    <w:rsid w:val="00762847"/>
    <w:rsid w:val="00787D45"/>
    <w:rsid w:val="007A3195"/>
    <w:rsid w:val="007E2CB3"/>
    <w:rsid w:val="007E6975"/>
    <w:rsid w:val="007F05F3"/>
    <w:rsid w:val="00822C5D"/>
    <w:rsid w:val="00840ED4"/>
    <w:rsid w:val="00872824"/>
    <w:rsid w:val="0088089F"/>
    <w:rsid w:val="008B2BFB"/>
    <w:rsid w:val="008E7A3A"/>
    <w:rsid w:val="00910B4D"/>
    <w:rsid w:val="009243F3"/>
    <w:rsid w:val="00934082"/>
    <w:rsid w:val="00947953"/>
    <w:rsid w:val="00977798"/>
    <w:rsid w:val="0098742F"/>
    <w:rsid w:val="009A575D"/>
    <w:rsid w:val="009B1450"/>
    <w:rsid w:val="009C4921"/>
    <w:rsid w:val="00A00038"/>
    <w:rsid w:val="00A35385"/>
    <w:rsid w:val="00A47E59"/>
    <w:rsid w:val="00A85423"/>
    <w:rsid w:val="00AF2053"/>
    <w:rsid w:val="00B0751C"/>
    <w:rsid w:val="00B66FB5"/>
    <w:rsid w:val="00B81A67"/>
    <w:rsid w:val="00BD0726"/>
    <w:rsid w:val="00BE0AD5"/>
    <w:rsid w:val="00C03EA2"/>
    <w:rsid w:val="00C64B74"/>
    <w:rsid w:val="00C87E89"/>
    <w:rsid w:val="00C90E2B"/>
    <w:rsid w:val="00C939FC"/>
    <w:rsid w:val="00D22150"/>
    <w:rsid w:val="00D242F2"/>
    <w:rsid w:val="00D72A63"/>
    <w:rsid w:val="00D752E6"/>
    <w:rsid w:val="00DA209F"/>
    <w:rsid w:val="00DE2191"/>
    <w:rsid w:val="00E23A97"/>
    <w:rsid w:val="00E267B5"/>
    <w:rsid w:val="00E42452"/>
    <w:rsid w:val="00E72431"/>
    <w:rsid w:val="00ED0057"/>
    <w:rsid w:val="00EE1FBF"/>
    <w:rsid w:val="00F24877"/>
    <w:rsid w:val="00F76978"/>
    <w:rsid w:val="00F808B6"/>
    <w:rsid w:val="00F86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8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7E6975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39"/>
    <w:rsid w:val="007E69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215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2150E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5233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66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336</TotalTime>
  <Pages>1</Pages>
  <Words>722</Words>
  <Characters>4119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PK1</cp:lastModifiedBy>
  <cp:revision>35</cp:revision>
  <cp:lastPrinted>2026-06-25T07:01:00Z</cp:lastPrinted>
  <dcterms:created xsi:type="dcterms:W3CDTF">2025-05-29T07:30:00Z</dcterms:created>
  <dcterms:modified xsi:type="dcterms:W3CDTF">2026-06-25T07:01:00Z</dcterms:modified>
</cp:coreProperties>
</file>